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poprawnie siedzieć przy biurku podczas godzin pracy i nie tylko?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jak poprawnie siedzieć przy biurku, podczas spełniania obowiązków pracowniczych czy też podczas rozrywki.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poprawnie siedzieć przy biurku podczas pracy czy rozrywki?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Twoja praca wymaga utrzymywania pozycji siedzącej przez wiele godzin dziennie? A może oddajesz się rozrywką czy hobby siedząc przy stole? Sprawdź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poprawnie siedzieć przy biurku</w:t>
        </w:r>
      </w:hyperlink>
      <w:r>
        <w:rPr>
          <w:rFonts w:ascii="calibri" w:hAnsi="calibri" w:eastAsia="calibri" w:cs="calibri"/>
          <w:sz w:val="24"/>
          <w:szCs w:val="24"/>
        </w:rPr>
        <w:t xml:space="preserve"> i dlaczego to ważne.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Praca siedząca przy biurku a nasze zdrowie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7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Utrzymanie poprawnej postawy podczas siedzenia ma ogromne znaczenie dla naszego organizmu. Między innymi dla kręgosłupa czy kończyn dolnych. Z pewnością każdy z Nas zauważył, że podczas siedzenia w pracy czy domu na niewygodnym czy za niskim lub za wysokim krześle możemy odczuwać długotrwałe bóle kręgosłupa, lędźwi czy karku. </w:t>
      </w:r>
      <w:r>
        <w:rPr>
          <w:rFonts w:ascii="calibri" w:hAnsi="calibri" w:eastAsia="calibri" w:cs="calibri"/>
          <w:sz w:val="24"/>
          <w:szCs w:val="24"/>
          <w:b/>
        </w:rPr>
        <w:t xml:space="preserve">Jak poprawnie siedzieć przy biurku?</w:t>
      </w:r>
      <w:r>
        <w:rPr>
          <w:rFonts w:ascii="calibri" w:hAnsi="calibri" w:eastAsia="calibri" w:cs="calibri"/>
          <w:sz w:val="24"/>
          <w:szCs w:val="24"/>
        </w:rPr>
        <w:t xml:space="preserve"> Sprawdź nasze porady.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poprawnie siedzieć przy biurku - porady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zdecydowanie rekomendujemy inwestycję w wygodny fotel, który posiada funkcje regulacji. Ważna jest wysokość fotela, kąt nachylenia oparcia fotela a także jego odległość od biurka oraz monitora, jeśli go używamy na przykłąd do pracy czy rozrywki. Wskazówki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poprawnie siedzieć przy biurku</w:t>
      </w:r>
      <w:r>
        <w:rPr>
          <w:rFonts w:ascii="calibri" w:hAnsi="calibri" w:eastAsia="calibri" w:cs="calibri"/>
          <w:sz w:val="24"/>
          <w:szCs w:val="24"/>
        </w:rPr>
        <w:t xml:space="preserve"> i regulować fotel znajdziesz na blogu firmy Ergotest, gdzie serdecznie zapraszamy, by zapoznać się z tematycznymi wpisami dotyczącymi ergonomii pracy.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gotest.pl/blog/jak-prawidlowo-siedziec-przy-biurku-5-elementow-na-ktore-musisz-zwrocic-szczegolna-uwage-o11gc9-one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2026-05-23T19:53:28+02:00</dcterms:created>
  <dcterms:modified xsi:type="dcterms:W3CDTF">2026-05-23T19:53:28+02:00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